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FD" w:rsidRDefault="00DE09FD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SKR &amp; SKR Govt. College for Women (A),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Kadapa</w:t>
      </w:r>
      <w:proofErr w:type="spellEnd"/>
    </w:p>
    <w:p w:rsidR="00DE09FD" w:rsidRDefault="00DE09FD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Department of English</w:t>
      </w:r>
    </w:p>
    <w:p w:rsidR="00DE09FD" w:rsidRDefault="00DE09FD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Timetable for the Academic year 2021-2022</w:t>
      </w:r>
    </w:p>
    <w:p w:rsidR="00DE09FD" w:rsidRDefault="00DE09FD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b/>
          <w:bCs/>
          <w:sz w:val="24"/>
          <w:szCs w:val="24"/>
        </w:rPr>
        <w:t xml:space="preserve">          Name: </w:t>
      </w:r>
      <w:r>
        <w:rPr>
          <w:rFonts w:ascii="Book Antiqua" w:hAnsi="Book Antiqua"/>
          <w:b/>
          <w:bCs/>
          <w:sz w:val="24"/>
          <w:szCs w:val="24"/>
        </w:rPr>
        <w:t xml:space="preserve">Dr. B.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Srinivasulu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  </w:t>
      </w:r>
      <w:r>
        <w:rPr>
          <w:rFonts w:ascii="Book Antiqua" w:hAnsi="Book Antiqua"/>
          <w:b/>
          <w:bCs/>
          <w:sz w:val="24"/>
          <w:szCs w:val="24"/>
        </w:rPr>
        <w:t xml:space="preserve">                            </w:t>
      </w:r>
      <w:r>
        <w:rPr>
          <w:rFonts w:ascii="Book Antiqua" w:hAnsi="Book Antiqua"/>
          <w:b/>
          <w:bCs/>
          <w:sz w:val="24"/>
          <w:szCs w:val="24"/>
        </w:rPr>
        <w:t xml:space="preserve">                 </w:t>
      </w:r>
      <w:r>
        <w:rPr>
          <w:rFonts w:ascii="Book Antiqua" w:hAnsi="Book Antiqua"/>
          <w:b/>
          <w:bCs/>
          <w:sz w:val="24"/>
          <w:szCs w:val="24"/>
        </w:rPr>
        <w:t xml:space="preserve">               </w:t>
      </w:r>
      <w:r>
        <w:rPr>
          <w:rFonts w:ascii="Book Antiqua" w:hAnsi="Book Antiqua"/>
          <w:b/>
          <w:bCs/>
          <w:sz w:val="24"/>
          <w:szCs w:val="24"/>
        </w:rPr>
        <w:t>Subject: English</w:t>
      </w:r>
      <w:r>
        <w:rPr>
          <w:rFonts w:ascii="Book Antiqua" w:hAnsi="Book Antiqua"/>
          <w:b/>
          <w:bCs/>
          <w:sz w:val="24"/>
          <w:szCs w:val="24"/>
        </w:rPr>
        <w:t xml:space="preserve"> &amp; HVPE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24"/>
        <w:gridCol w:w="1559"/>
        <w:gridCol w:w="1757"/>
        <w:gridCol w:w="1787"/>
        <w:gridCol w:w="1701"/>
        <w:gridCol w:w="1701"/>
        <w:gridCol w:w="1201"/>
      </w:tblGrid>
      <w:tr w:rsidR="00DE09FD" w:rsidRPr="00DE09FD" w:rsidTr="00DE09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</w:t>
            </w:r>
          </w:p>
          <w:p w:rsidR="00DE09FD" w:rsidRPr="00DE09FD" w:rsidRDefault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10.00 – 11.00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</w:t>
            </w:r>
          </w:p>
          <w:p w:rsidR="00DE09FD" w:rsidRPr="00DE09FD" w:rsidRDefault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11.00 – 12.00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</w:t>
            </w:r>
          </w:p>
          <w:p w:rsidR="00DE09FD" w:rsidRPr="00DE09FD" w:rsidRDefault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12.00 – 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  <w:p w:rsidR="00DE09FD" w:rsidRPr="00DE09FD" w:rsidRDefault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2.00 – 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  <w:p w:rsidR="00DE09FD" w:rsidRPr="00DE09FD" w:rsidRDefault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3.00 – 4.00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  <w:p w:rsidR="00DE09FD" w:rsidRPr="00DE09FD" w:rsidRDefault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4.00 – 5.00</w:t>
            </w:r>
          </w:p>
        </w:tc>
      </w:tr>
      <w:tr w:rsidR="00DE09FD" w:rsidRPr="00DE09FD" w:rsidTr="00DE09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(Comp)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DE09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 w:cstheme="minorHAnsi"/>
                <w:b/>
                <w:sz w:val="20"/>
                <w:szCs w:val="20"/>
              </w:rPr>
              <w:t>I MECS (HVPE)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DE09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MPC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(Comp)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DE09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MPC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(Comp)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DE09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MPC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 w:cstheme="minorHAnsi"/>
                <w:b/>
                <w:sz w:val="20"/>
                <w:szCs w:val="20"/>
              </w:rPr>
              <w:t>I MECS (HVPE)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(Comp)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sz w:val="20"/>
                <w:szCs w:val="20"/>
              </w:rPr>
              <w:t>I MPC (HVPE)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DE09F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MPC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sz w:val="20"/>
                <w:szCs w:val="20"/>
              </w:rPr>
              <w:t>I MPC (HVPE)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>
            <w:pPr>
              <w:spacing w:line="60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</w:tbl>
    <w:p w:rsidR="00DE09FD" w:rsidRDefault="00DE09FD" w:rsidP="00DE09FD"/>
    <w:p w:rsidR="00DE09FD" w:rsidRPr="00DE09FD" w:rsidRDefault="00DE09FD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DE09FD">
        <w:rPr>
          <w:rFonts w:ascii="Book Antiqua" w:hAnsi="Book Antiqua"/>
          <w:b/>
          <w:bCs/>
          <w:sz w:val="24"/>
          <w:szCs w:val="24"/>
        </w:rPr>
        <w:t xml:space="preserve">Name of the Lecturer: Dr. K.V. Prasad                  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DE09FD">
        <w:rPr>
          <w:rFonts w:ascii="Book Antiqua" w:hAnsi="Book Antiqua"/>
          <w:b/>
          <w:bCs/>
          <w:sz w:val="24"/>
          <w:szCs w:val="24"/>
        </w:rPr>
        <w:t xml:space="preserve">                                      Subject: English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1800"/>
        <w:gridCol w:w="1530"/>
        <w:gridCol w:w="1710"/>
        <w:gridCol w:w="1440"/>
        <w:gridCol w:w="1440"/>
      </w:tblGrid>
      <w:tr w:rsidR="00DE09FD" w:rsidRPr="00DE09FD" w:rsidTr="00DE09FD">
        <w:tc>
          <w:tcPr>
            <w:tcW w:w="81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10.00 – 11.00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11.00 – 12.00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12.00 – 1.00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2.00 – 3.00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3.00 – 4.00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4.00 – 5.00</w:t>
            </w:r>
          </w:p>
        </w:tc>
      </w:tr>
      <w:tr w:rsidR="00DE09FD" w:rsidRPr="00DE09FD" w:rsidTr="00DE09FD">
        <w:tc>
          <w:tcPr>
            <w:tcW w:w="8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 Com (GEN)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MECS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MECS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(TM)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DE09FD">
        <w:tc>
          <w:tcPr>
            <w:tcW w:w="8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MECS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B.Com (GEN)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BZC (TM)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 Com (G)</w:t>
            </w:r>
          </w:p>
        </w:tc>
      </w:tr>
      <w:tr w:rsidR="00DE09FD" w:rsidRPr="00DE09FD" w:rsidTr="00DE09FD">
        <w:tc>
          <w:tcPr>
            <w:tcW w:w="8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(TM)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B.Com (GEN)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DE09FD">
        <w:tc>
          <w:tcPr>
            <w:tcW w:w="8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BZC (TM)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(TM)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DE09FD">
        <w:tc>
          <w:tcPr>
            <w:tcW w:w="8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B.Com (GEN)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(TM)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BZC (TM)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MECS</w:t>
            </w:r>
          </w:p>
        </w:tc>
      </w:tr>
      <w:tr w:rsidR="00DE09FD" w:rsidRPr="00DE09FD" w:rsidTr="00DE09FD">
        <w:tc>
          <w:tcPr>
            <w:tcW w:w="8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BZC (TM)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 (TM)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72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</w:tbl>
    <w:p w:rsidR="00DE09FD" w:rsidRPr="00DE09FD" w:rsidRDefault="00DE09FD" w:rsidP="00DE09FD">
      <w:pPr>
        <w:rPr>
          <w:rFonts w:ascii="Book Antiqua" w:hAnsi="Book Antiqua"/>
          <w:b/>
          <w:bCs/>
          <w:sz w:val="20"/>
          <w:szCs w:val="20"/>
        </w:rPr>
      </w:pPr>
    </w:p>
    <w:p w:rsidR="005B6D70" w:rsidRDefault="005B6D70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 xml:space="preserve">SKR &amp; SKR Govt. College for Women (A),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Kadapa</w:t>
      </w:r>
      <w:proofErr w:type="spellEnd"/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Department of English</w:t>
      </w:r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Timetable for the Academic year 2021-2022</w:t>
      </w:r>
    </w:p>
    <w:p w:rsidR="00DE09FD" w:rsidRPr="00DE09FD" w:rsidRDefault="00DE09FD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DE09FD">
        <w:rPr>
          <w:rFonts w:ascii="Book Antiqua" w:hAnsi="Book Antiqua"/>
          <w:b/>
          <w:bCs/>
          <w:sz w:val="24"/>
          <w:szCs w:val="24"/>
        </w:rPr>
        <w:t xml:space="preserve">Name of the Lecturer: </w:t>
      </w:r>
      <w:proofErr w:type="spellStart"/>
      <w:r w:rsidRPr="00DE09FD">
        <w:rPr>
          <w:rFonts w:ascii="Book Antiqua" w:hAnsi="Book Antiqua"/>
          <w:b/>
          <w:bCs/>
          <w:sz w:val="24"/>
          <w:szCs w:val="24"/>
        </w:rPr>
        <w:t>Mrs</w:t>
      </w:r>
      <w:proofErr w:type="spellEnd"/>
      <w:r w:rsidRPr="00DE09FD">
        <w:rPr>
          <w:rFonts w:ascii="Book Antiqua" w:hAnsi="Book Antiqua"/>
          <w:b/>
          <w:bCs/>
          <w:sz w:val="24"/>
          <w:szCs w:val="24"/>
        </w:rPr>
        <w:t xml:space="preserve"> P. </w:t>
      </w:r>
      <w:proofErr w:type="spellStart"/>
      <w:r w:rsidRPr="00DE09FD">
        <w:rPr>
          <w:rFonts w:ascii="Book Antiqua" w:hAnsi="Book Antiqua"/>
          <w:b/>
          <w:bCs/>
          <w:sz w:val="24"/>
          <w:szCs w:val="24"/>
        </w:rPr>
        <w:t>Sujatha</w:t>
      </w:r>
      <w:proofErr w:type="spellEnd"/>
      <w:r w:rsidRPr="00DE09FD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Subject: English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24"/>
        <w:gridCol w:w="1559"/>
        <w:gridCol w:w="1667"/>
        <w:gridCol w:w="1710"/>
        <w:gridCol w:w="1710"/>
        <w:gridCol w:w="1859"/>
        <w:gridCol w:w="1201"/>
      </w:tblGrid>
      <w:tr w:rsidR="00DE09FD" w:rsidRPr="00DE09FD" w:rsidTr="004676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10.00 – 11.00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11.00 – 12.00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12.00 – 1.00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2.00 – 3.00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3.00 – 4.00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4.00 – 5.00</w:t>
            </w:r>
          </w:p>
        </w:tc>
      </w:tr>
      <w:tr w:rsidR="00DE09FD" w:rsidRPr="00DE09FD" w:rsidTr="004676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 B. 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(CA &amp; UM)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BMC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BMC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BMC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BMC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 A. (AE)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BMC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 A. (AE)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 B. 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(CA &amp; UM)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III B.A.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BMC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 B. 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(CA &amp; UM)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 Com (G)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 A. (AE)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 A. (Gen)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B.A.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(CA &amp; UM)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BMC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III B.A.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BMC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</w:tbl>
    <w:p w:rsidR="00DE09FD" w:rsidRPr="00DE09FD" w:rsidRDefault="00DE09FD" w:rsidP="00DE09FD"/>
    <w:p w:rsidR="00DE09FD" w:rsidRPr="00DE09FD" w:rsidRDefault="00DE09FD" w:rsidP="00DE09FD">
      <w:pPr>
        <w:spacing w:after="0" w:line="360" w:lineRule="auto"/>
        <w:rPr>
          <w:rFonts w:ascii="Book Antiqua" w:hAnsi="Book Antiqua"/>
          <w:b/>
          <w:bCs/>
        </w:rPr>
      </w:pPr>
      <w:r w:rsidRPr="00DE09FD">
        <w:rPr>
          <w:rFonts w:ascii="Book Antiqua" w:hAnsi="Book Antiqua"/>
          <w:b/>
          <w:bCs/>
          <w:sz w:val="24"/>
          <w:szCs w:val="24"/>
        </w:rPr>
        <w:t xml:space="preserve">Name of the Lecturer: Dr. N. </w:t>
      </w:r>
      <w:proofErr w:type="spellStart"/>
      <w:r w:rsidRPr="00DE09FD">
        <w:rPr>
          <w:rFonts w:ascii="Book Antiqua" w:hAnsi="Book Antiqua"/>
          <w:b/>
          <w:bCs/>
          <w:sz w:val="24"/>
          <w:szCs w:val="24"/>
        </w:rPr>
        <w:t>Rajagopal</w:t>
      </w:r>
      <w:proofErr w:type="spellEnd"/>
      <w:r w:rsidRPr="00DE09FD">
        <w:rPr>
          <w:rFonts w:ascii="Book Antiqua" w:hAnsi="Book Antiqua"/>
          <w:b/>
          <w:bCs/>
          <w:sz w:val="24"/>
          <w:szCs w:val="24"/>
        </w:rPr>
        <w:t xml:space="preserve"> Reddy                                          Subject: English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1800"/>
        <w:gridCol w:w="1710"/>
        <w:gridCol w:w="1620"/>
        <w:gridCol w:w="1710"/>
        <w:gridCol w:w="1350"/>
        <w:gridCol w:w="1350"/>
      </w:tblGrid>
      <w:tr w:rsidR="00DE09FD" w:rsidRPr="00DE09FD" w:rsidTr="004676A0">
        <w:tc>
          <w:tcPr>
            <w:tcW w:w="99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0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10.00 – 11.00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11.00 – 12.00</w:t>
            </w:r>
          </w:p>
        </w:tc>
        <w:tc>
          <w:tcPr>
            <w:tcW w:w="162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12.00 – 1.00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2.00 – 3.00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3.00 – 4.00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4.00 – 5.00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80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MSCS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BZC (EM)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80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Bio-Tech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MPCS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80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BZC (EM)</w:t>
            </w:r>
          </w:p>
        </w:tc>
        <w:tc>
          <w:tcPr>
            <w:tcW w:w="162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 B.A. 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80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 Com (CA)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Bio-Tech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80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MSCS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B.A.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MPCS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80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B.A.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 Com (CA)</w:t>
            </w:r>
          </w:p>
        </w:tc>
        <w:tc>
          <w:tcPr>
            <w:tcW w:w="162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B.A.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 B.A. </w:t>
            </w:r>
          </w:p>
          <w:p w:rsidR="00DE09FD" w:rsidRPr="00DE09FD" w:rsidRDefault="00DE09FD" w:rsidP="005B6D7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</w:tr>
    </w:tbl>
    <w:p w:rsidR="00DE09FD" w:rsidRDefault="00DE09FD" w:rsidP="005B6D70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:rsidR="005B6D70" w:rsidRDefault="005B6D70" w:rsidP="00DE09FD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</w:p>
    <w:p w:rsidR="005B6D70" w:rsidRDefault="005B6D70" w:rsidP="00DE09FD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SKR &amp; SKR Govt. College for Women (A),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Kadapa</w:t>
      </w:r>
      <w:proofErr w:type="spellEnd"/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Department of English</w:t>
      </w:r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Timetable for the Academic year 2021-2022</w:t>
      </w:r>
    </w:p>
    <w:p w:rsidR="00DE09FD" w:rsidRPr="00DE09FD" w:rsidRDefault="00DE09FD" w:rsidP="00DE09FD">
      <w:pPr>
        <w:spacing w:after="0" w:line="360" w:lineRule="auto"/>
        <w:rPr>
          <w:rFonts w:ascii="Book Antiqua" w:hAnsi="Book Antiqua"/>
          <w:b/>
          <w:bCs/>
        </w:rPr>
      </w:pPr>
      <w:r w:rsidRPr="00DE09FD">
        <w:rPr>
          <w:rFonts w:ascii="Book Antiqua" w:hAnsi="Book Antiqua"/>
          <w:b/>
          <w:bCs/>
          <w:sz w:val="24"/>
          <w:szCs w:val="24"/>
        </w:rPr>
        <w:t xml:space="preserve">Name of the Lecturer: Dr. Y. Raja </w:t>
      </w:r>
      <w:proofErr w:type="spellStart"/>
      <w:r w:rsidRPr="00DE09FD">
        <w:rPr>
          <w:rFonts w:ascii="Book Antiqua" w:hAnsi="Book Antiqua"/>
          <w:b/>
          <w:bCs/>
          <w:sz w:val="24"/>
          <w:szCs w:val="24"/>
        </w:rPr>
        <w:t>Narayana</w:t>
      </w:r>
      <w:proofErr w:type="spellEnd"/>
      <w:r w:rsidRPr="00DE09FD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Subject: English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1800"/>
        <w:gridCol w:w="1710"/>
        <w:gridCol w:w="1620"/>
        <w:gridCol w:w="1710"/>
        <w:gridCol w:w="1350"/>
        <w:gridCol w:w="1350"/>
      </w:tblGrid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10.00 – 11.00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11.00 – 12.00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12.00 – 1.00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2.00 – 3.00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3.00 – 4.00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4.00 – 5.00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 B.A. 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English)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Bio -Tech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B.Com (CA)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MPCS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MSCS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III B.A.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BZC (EM)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MPCS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BZC (EM)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III B.A.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MSCS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 Com (CA)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 B.A 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III B.A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Bio-Tech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MSCS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</w:tbl>
    <w:p w:rsidR="00DE09FD" w:rsidRPr="00DE09FD" w:rsidRDefault="00DE09FD" w:rsidP="00DE09FD">
      <w:pPr>
        <w:rPr>
          <w:rFonts w:ascii="Book Antiqua" w:hAnsi="Book Antiqua"/>
          <w:b/>
          <w:bCs/>
        </w:rPr>
      </w:pPr>
    </w:p>
    <w:p w:rsidR="00DE09FD" w:rsidRPr="00DE09FD" w:rsidRDefault="00DE09FD" w:rsidP="005B6D70">
      <w:pPr>
        <w:spacing w:after="0" w:line="360" w:lineRule="auto"/>
        <w:rPr>
          <w:rFonts w:ascii="Book Antiqua" w:hAnsi="Book Antiqua"/>
          <w:b/>
          <w:bCs/>
        </w:rPr>
      </w:pPr>
      <w:r w:rsidRPr="00DE09FD">
        <w:rPr>
          <w:rFonts w:ascii="Book Antiqua" w:hAnsi="Book Antiqua"/>
          <w:b/>
          <w:bCs/>
          <w:sz w:val="24"/>
          <w:szCs w:val="24"/>
        </w:rPr>
        <w:t xml:space="preserve">Name of the Lecturer: M. </w:t>
      </w:r>
      <w:proofErr w:type="spellStart"/>
      <w:r w:rsidRPr="00DE09FD">
        <w:rPr>
          <w:rFonts w:ascii="Book Antiqua" w:hAnsi="Book Antiqua"/>
          <w:b/>
          <w:bCs/>
          <w:sz w:val="24"/>
          <w:szCs w:val="24"/>
        </w:rPr>
        <w:t>Venkatesulu</w:t>
      </w:r>
      <w:proofErr w:type="spellEnd"/>
      <w:r w:rsidRPr="00DE09FD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Subject: English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1800"/>
        <w:gridCol w:w="1710"/>
        <w:gridCol w:w="1620"/>
        <w:gridCol w:w="1710"/>
        <w:gridCol w:w="1350"/>
        <w:gridCol w:w="1350"/>
      </w:tblGrid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10.00 – 11.00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11.00 – 12.00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12.00 – 1.00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2.00 – 3.00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3.00 – 4.00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4.00 – 5.00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MSCS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MPCS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MSCS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MPCS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 Com (G)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MSCS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MPCS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 Com (G)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MECS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MECS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 B.A. </w:t>
            </w:r>
          </w:p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99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 B.A. </w:t>
            </w:r>
          </w:p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MPCS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MSCS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B.A.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48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</w:tbl>
    <w:p w:rsidR="00DE09FD" w:rsidRPr="00DE09FD" w:rsidRDefault="00DE09FD" w:rsidP="00DE09FD">
      <w:pPr>
        <w:rPr>
          <w:rFonts w:ascii="Book Antiqua" w:hAnsi="Book Antiqua"/>
          <w:b/>
          <w:bCs/>
        </w:rPr>
      </w:pPr>
    </w:p>
    <w:p w:rsidR="00DE09FD" w:rsidRPr="00DE09FD" w:rsidRDefault="00DE09FD" w:rsidP="00DE09FD"/>
    <w:p w:rsidR="005B6D70" w:rsidRDefault="005B6D70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5B6D70" w:rsidRDefault="005B6D70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SKR &amp; SKR Govt. College for Women (A),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Kadapa</w:t>
      </w:r>
      <w:proofErr w:type="spellEnd"/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Department of English</w:t>
      </w:r>
    </w:p>
    <w:p w:rsidR="005B6D70" w:rsidRDefault="005B6D70" w:rsidP="005B6D70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Timetable for the Academic year 2021-2022</w:t>
      </w:r>
    </w:p>
    <w:p w:rsidR="00DE09FD" w:rsidRPr="00DE09FD" w:rsidRDefault="00DE09FD" w:rsidP="00DE09FD">
      <w:pPr>
        <w:spacing w:after="0" w:line="360" w:lineRule="auto"/>
        <w:jc w:val="center"/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  <w:r w:rsidRPr="00DE09FD">
        <w:rPr>
          <w:rFonts w:ascii="Book Antiqua" w:hAnsi="Book Antiqua"/>
          <w:b/>
          <w:bCs/>
          <w:sz w:val="24"/>
          <w:szCs w:val="24"/>
        </w:rPr>
        <w:t xml:space="preserve">Name of the Lecturer: G. P </w:t>
      </w:r>
      <w:proofErr w:type="spellStart"/>
      <w:r w:rsidRPr="00DE09FD">
        <w:rPr>
          <w:rFonts w:ascii="Book Antiqua" w:hAnsi="Book Antiqua"/>
          <w:b/>
          <w:bCs/>
          <w:sz w:val="24"/>
          <w:szCs w:val="24"/>
        </w:rPr>
        <w:t>Asha</w:t>
      </w:r>
      <w:proofErr w:type="spellEnd"/>
      <w:r w:rsidRPr="00DE09FD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DE09FD">
        <w:rPr>
          <w:rFonts w:ascii="Book Antiqua" w:hAnsi="Book Antiqua"/>
          <w:b/>
          <w:bCs/>
          <w:sz w:val="24"/>
          <w:szCs w:val="24"/>
        </w:rPr>
        <w:t>Latha</w:t>
      </w:r>
      <w:proofErr w:type="spellEnd"/>
      <w:r w:rsidRPr="00DE09FD">
        <w:rPr>
          <w:rFonts w:ascii="Book Antiqua" w:hAnsi="Book Antiqua"/>
          <w:b/>
          <w:bCs/>
          <w:sz w:val="24"/>
          <w:szCs w:val="24"/>
        </w:rPr>
        <w:t xml:space="preserve"> </w:t>
      </w:r>
      <w:r w:rsidR="005B6D70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</w:t>
      </w:r>
      <w:r w:rsidRPr="00DE09FD">
        <w:rPr>
          <w:rFonts w:ascii="Book Antiqua" w:hAnsi="Book Antiqua"/>
          <w:b/>
          <w:bCs/>
          <w:sz w:val="24"/>
          <w:szCs w:val="24"/>
        </w:rPr>
        <w:t>Subject: English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1530"/>
        <w:gridCol w:w="1800"/>
        <w:gridCol w:w="1710"/>
        <w:gridCol w:w="1620"/>
        <w:gridCol w:w="1350"/>
      </w:tblGrid>
      <w:tr w:rsidR="00DE09FD" w:rsidRPr="00DE09FD" w:rsidTr="004676A0">
        <w:tc>
          <w:tcPr>
            <w:tcW w:w="108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10.00 – 11.00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11.00 – 12.00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12.00 – 1.00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2.00 – 3.00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3.00 – 4.00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  <w:p w:rsidR="00DE09FD" w:rsidRPr="00DE09FD" w:rsidRDefault="00DE09FD" w:rsidP="00DE09FD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4.00 – 5.00</w:t>
            </w:r>
          </w:p>
        </w:tc>
      </w:tr>
      <w:tr w:rsidR="00DE09FD" w:rsidRPr="00DE09FD" w:rsidTr="004676A0">
        <w:tc>
          <w:tcPr>
            <w:tcW w:w="108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 B.A.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 Com (CA)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III B.A.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Bio-Tech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</w:tr>
      <w:tr w:rsidR="00DE09FD" w:rsidRPr="00DE09FD" w:rsidTr="004676A0">
        <w:tc>
          <w:tcPr>
            <w:tcW w:w="108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BZC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BHC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Bio-Tech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 Com (CA)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108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Bio-Tech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BZC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BHC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108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III B.A.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 Com (CA)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108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BZC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BHC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III B.A. 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B.A.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Adv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Eng</w:t>
            </w:r>
            <w:proofErr w:type="spellEnd"/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  <w:tr w:rsidR="00DE09FD" w:rsidRPr="00DE09FD" w:rsidTr="004676A0">
        <w:tc>
          <w:tcPr>
            <w:tcW w:w="108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44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BZC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BHC</w:t>
            </w:r>
          </w:p>
        </w:tc>
        <w:tc>
          <w:tcPr>
            <w:tcW w:w="153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II B. Com (CA)</w:t>
            </w:r>
          </w:p>
        </w:tc>
        <w:tc>
          <w:tcPr>
            <w:tcW w:w="162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I Bio-Tech</w:t>
            </w:r>
          </w:p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DE09FD" w:rsidRPr="00DE09FD" w:rsidRDefault="00DE09FD" w:rsidP="00DE09F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E09FD">
              <w:rPr>
                <w:rFonts w:ascii="Book Antiqua" w:hAnsi="Book Antiqua"/>
                <w:b/>
                <w:bCs/>
                <w:sz w:val="20"/>
                <w:szCs w:val="20"/>
              </w:rPr>
              <w:t>--</w:t>
            </w:r>
          </w:p>
        </w:tc>
      </w:tr>
    </w:tbl>
    <w:p w:rsidR="00DE09FD" w:rsidRPr="00DE09FD" w:rsidRDefault="00DE09FD" w:rsidP="00DE09FD">
      <w:pPr>
        <w:rPr>
          <w:rFonts w:ascii="Book Antiqua" w:hAnsi="Book Antiqua"/>
          <w:b/>
          <w:bCs/>
        </w:rPr>
      </w:pPr>
    </w:p>
    <w:p w:rsidR="00DE09FD" w:rsidRPr="00DE09FD" w:rsidRDefault="00DE09FD" w:rsidP="00DE09FD"/>
    <w:p w:rsidR="00DE09FD" w:rsidRPr="00DE09FD" w:rsidRDefault="00DE09FD" w:rsidP="00DE09FD"/>
    <w:p w:rsidR="00DE09FD" w:rsidRPr="00DE09FD" w:rsidRDefault="00DE09FD" w:rsidP="00DE09FD"/>
    <w:p w:rsidR="00DE09FD" w:rsidRPr="00DE09FD" w:rsidRDefault="00DE09FD" w:rsidP="00DE09FD"/>
    <w:p w:rsidR="00DE09FD" w:rsidRPr="00DE09FD" w:rsidRDefault="00DE09FD" w:rsidP="00DE09FD"/>
    <w:p w:rsidR="00BA5ABB" w:rsidRDefault="005B6D70"/>
    <w:sectPr w:rsidR="00BA5ABB" w:rsidSect="005B6D7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FD"/>
    <w:rsid w:val="00057273"/>
    <w:rsid w:val="005B6D70"/>
    <w:rsid w:val="009E23D6"/>
    <w:rsid w:val="00D368D4"/>
    <w:rsid w:val="00DE09FD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2022-02-22T07:17:00Z</dcterms:created>
  <dcterms:modified xsi:type="dcterms:W3CDTF">2022-02-22T07:32:00Z</dcterms:modified>
</cp:coreProperties>
</file>